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57A76" w14:textId="3D08DE5A" w:rsidR="00BC221A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1846FD23" w14:textId="77777777" w:rsidR="0070045E" w:rsidRPr="00DA1DBF" w:rsidRDefault="0070045E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3C880963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49DCF301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C63579D" w14:textId="7669E467" w:rsidR="007331E3" w:rsidRDefault="007331E3">
      <w:pPr>
        <w:rPr>
          <w:szCs w:val="16"/>
        </w:rPr>
      </w:pPr>
    </w:p>
    <w:p w14:paraId="576C4890" w14:textId="77777777" w:rsidR="0070045E" w:rsidRPr="00DA1DBF" w:rsidRDefault="0070045E">
      <w:pPr>
        <w:rPr>
          <w:szCs w:val="16"/>
        </w:rPr>
      </w:pPr>
    </w:p>
    <w:p w14:paraId="4A24EB3D" w14:textId="6FDBE252" w:rsidR="00DE024F" w:rsidRPr="0070045E" w:rsidRDefault="00DE024F" w:rsidP="0070045E">
      <w:pPr>
        <w:pStyle w:val="Zhlav"/>
        <w:jc w:val="center"/>
        <w:rPr>
          <w:rFonts w:ascii="Palatino Linotype" w:eastAsia="Palatino Linotype" w:hAnsi="Palatino Linotype" w:cs="Palatino Linotype"/>
          <w:b/>
          <w:bCs/>
          <w:color w:val="000000"/>
          <w:sz w:val="20"/>
          <w:szCs w:val="20"/>
        </w:rPr>
      </w:pPr>
      <w:r w:rsidRPr="00A70B06">
        <w:rPr>
          <w:b/>
          <w:sz w:val="28"/>
          <w:szCs w:val="28"/>
        </w:rPr>
        <w:t>„</w:t>
      </w:r>
      <w:r w:rsidR="00F06C9B" w:rsidRPr="00F06C9B">
        <w:rPr>
          <w:b/>
          <w:sz w:val="28"/>
          <w:szCs w:val="28"/>
        </w:rPr>
        <w:t>Policové regály pro spisovnu Městského úřadu Rumburk</w:t>
      </w:r>
      <w:r w:rsidRPr="00A70B06">
        <w:rPr>
          <w:b/>
          <w:iCs/>
          <w:sz w:val="28"/>
          <w:szCs w:val="28"/>
        </w:rPr>
        <w:t>“</w:t>
      </w:r>
    </w:p>
    <w:p w14:paraId="05616EC3" w14:textId="7028B3F8" w:rsidR="002B11FE" w:rsidRDefault="002B11FE">
      <w:pPr>
        <w:rPr>
          <w:sz w:val="20"/>
          <w:szCs w:val="16"/>
        </w:rPr>
      </w:pPr>
    </w:p>
    <w:p w14:paraId="648D345E" w14:textId="77777777" w:rsidR="0070045E" w:rsidRPr="00DA1DBF" w:rsidRDefault="0070045E">
      <w:pPr>
        <w:rPr>
          <w:sz w:val="20"/>
          <w:szCs w:val="16"/>
        </w:rPr>
      </w:pPr>
    </w:p>
    <w:p w14:paraId="05E2DC07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6B1F99F5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36624CA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74239E3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1579DEB4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F616BBD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576F3562" w14:textId="77777777" w:rsidR="002B11FE" w:rsidRPr="00DA1DBF" w:rsidRDefault="002B11FE" w:rsidP="002B11FE">
      <w:pPr>
        <w:jc w:val="both"/>
      </w:pPr>
    </w:p>
    <w:p w14:paraId="605FD707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57C90CFF" w14:textId="77777777" w:rsidR="00EF7C8E" w:rsidRPr="00DA1DBF" w:rsidRDefault="00EF7C8E" w:rsidP="002B11FE">
      <w:pPr>
        <w:ind w:left="284" w:hanging="284"/>
        <w:jc w:val="both"/>
      </w:pPr>
    </w:p>
    <w:p w14:paraId="57046A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5F6C19DF" w14:textId="77777777" w:rsidR="00EF7C8E" w:rsidRPr="00DA1DBF" w:rsidRDefault="00EF7C8E" w:rsidP="002B11FE">
      <w:pPr>
        <w:ind w:left="284" w:hanging="284"/>
        <w:jc w:val="both"/>
      </w:pPr>
    </w:p>
    <w:p w14:paraId="512961F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3B9F43E7" w14:textId="77777777" w:rsidR="00EF7C8E" w:rsidRPr="00DA1DBF" w:rsidRDefault="00EF7C8E" w:rsidP="002B11FE">
      <w:pPr>
        <w:ind w:left="284" w:hanging="284"/>
        <w:jc w:val="both"/>
      </w:pPr>
    </w:p>
    <w:p w14:paraId="67FCB7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650E22C1" w14:textId="77777777" w:rsidR="00EF7C8E" w:rsidRPr="00DA1DBF" w:rsidRDefault="00EF7C8E" w:rsidP="002B11FE">
      <w:pPr>
        <w:ind w:left="284" w:hanging="284"/>
        <w:jc w:val="both"/>
      </w:pPr>
    </w:p>
    <w:p w14:paraId="6A583B86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55F075B8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04E0FF38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6ABC5FC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46D728B1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740E77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FFC9FE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398FAC2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7CB127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2490BDC5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FCCF42C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4C0325F" w14:textId="77777777" w:rsidR="00E405D9" w:rsidRDefault="00E405D9" w:rsidP="003974B8">
      <w:pPr>
        <w:jc w:val="both"/>
      </w:pPr>
    </w:p>
    <w:p w14:paraId="78C5BAE7" w14:textId="77777777" w:rsidR="00F06C9B" w:rsidRDefault="00F06C9B">
      <w:r>
        <w:br w:type="page"/>
      </w:r>
    </w:p>
    <w:p w14:paraId="6C59400C" w14:textId="6186505C" w:rsidR="003974B8" w:rsidRPr="00DA1DBF" w:rsidRDefault="003974B8" w:rsidP="003974B8">
      <w:pPr>
        <w:jc w:val="both"/>
      </w:pPr>
      <w:r w:rsidRPr="00DA1DBF">
        <w:lastRenderedPageBreak/>
        <w:t>dle § 74 odst. 3:</w:t>
      </w:r>
    </w:p>
    <w:p w14:paraId="36FB0EE3" w14:textId="77777777" w:rsidR="003974B8" w:rsidRPr="00DA1DBF" w:rsidRDefault="003974B8" w:rsidP="003974B8">
      <w:pPr>
        <w:jc w:val="both"/>
      </w:pPr>
    </w:p>
    <w:p w14:paraId="5876DE20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63344C49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685F847A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336A351B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0C841F29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3AC0CE9" w14:textId="77777777" w:rsidR="007331E3" w:rsidRPr="00DA1DBF" w:rsidRDefault="007331E3">
      <w:pPr>
        <w:rPr>
          <w:szCs w:val="20"/>
        </w:rPr>
      </w:pPr>
    </w:p>
    <w:p w14:paraId="3A781625" w14:textId="77777777" w:rsidR="007331E3" w:rsidRPr="00DA1DBF" w:rsidRDefault="007331E3">
      <w:pPr>
        <w:rPr>
          <w:szCs w:val="20"/>
        </w:rPr>
      </w:pPr>
    </w:p>
    <w:p w14:paraId="2BF65891" w14:textId="77777777" w:rsidR="007331E3" w:rsidRPr="00DA1DBF" w:rsidRDefault="007331E3">
      <w:pPr>
        <w:rPr>
          <w:szCs w:val="20"/>
        </w:rPr>
      </w:pPr>
    </w:p>
    <w:p w14:paraId="24B08553" w14:textId="77777777" w:rsidR="00E9341E" w:rsidRPr="00DA1DBF" w:rsidRDefault="00E9341E">
      <w:pPr>
        <w:rPr>
          <w:szCs w:val="16"/>
        </w:rPr>
      </w:pPr>
    </w:p>
    <w:p w14:paraId="22F7820B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0C449F04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06F7" w14:textId="77777777" w:rsidR="00F53061" w:rsidRDefault="00F53061">
      <w:r>
        <w:separator/>
      </w:r>
    </w:p>
  </w:endnote>
  <w:endnote w:type="continuationSeparator" w:id="0">
    <w:p w14:paraId="4568726E" w14:textId="77777777" w:rsidR="00F53061" w:rsidRDefault="00F5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583C" w14:textId="77777777" w:rsidR="00F53061" w:rsidRDefault="00F53061">
      <w:r>
        <w:separator/>
      </w:r>
    </w:p>
  </w:footnote>
  <w:footnote w:type="continuationSeparator" w:id="0">
    <w:p w14:paraId="0DE2C19C" w14:textId="77777777" w:rsidR="00F53061" w:rsidRDefault="00F5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08BD" w14:textId="17164730" w:rsidR="00F06C9B" w:rsidRPr="00FB7E89" w:rsidRDefault="0070045E" w:rsidP="00F06C9B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="00F06C9B" w:rsidRPr="00FB7E89">
      <w:rPr>
        <w:b/>
        <w:bCs/>
        <w:sz w:val="20"/>
        <w:szCs w:val="20"/>
      </w:rPr>
      <w:t>„</w:t>
    </w:r>
    <w:r w:rsidR="00F06C9B" w:rsidRPr="004003BB">
      <w:rPr>
        <w:b/>
        <w:sz w:val="20"/>
        <w:szCs w:val="20"/>
      </w:rPr>
      <w:t>Policové regály pro spisovnu Městského úřadu Rumburk</w:t>
    </w:r>
    <w:r w:rsidR="00F06C9B" w:rsidRPr="004003BB">
      <w:rPr>
        <w:b/>
        <w:bCs/>
        <w:sz w:val="20"/>
        <w:szCs w:val="20"/>
      </w:rPr>
      <w:t>“</w:t>
    </w:r>
  </w:p>
  <w:p w14:paraId="207B2D6A" w14:textId="544EF16B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F06C9B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372D9B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089F9B3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2E0142"/>
    <w:rsid w:val="00304742"/>
    <w:rsid w:val="0034416D"/>
    <w:rsid w:val="00372D9B"/>
    <w:rsid w:val="00381CFD"/>
    <w:rsid w:val="003928DE"/>
    <w:rsid w:val="003974B8"/>
    <w:rsid w:val="003B2B37"/>
    <w:rsid w:val="003C4EF1"/>
    <w:rsid w:val="003D599F"/>
    <w:rsid w:val="003D5A0C"/>
    <w:rsid w:val="00443390"/>
    <w:rsid w:val="00476ACA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0045E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06C9B"/>
    <w:rsid w:val="00F406F2"/>
    <w:rsid w:val="00F53061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FB7505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</cp:lastModifiedBy>
  <cp:revision>5</cp:revision>
  <cp:lastPrinted>2016-12-05T09:58:00Z</cp:lastPrinted>
  <dcterms:created xsi:type="dcterms:W3CDTF">2021-03-16T15:26:00Z</dcterms:created>
  <dcterms:modified xsi:type="dcterms:W3CDTF">2021-11-25T06:08:00Z</dcterms:modified>
</cp:coreProperties>
</file>