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1DAC" w14:textId="77777777" w:rsidR="005414E8" w:rsidRPr="00707782" w:rsidRDefault="005414E8" w:rsidP="005414E8">
      <w:pPr>
        <w:jc w:val="center"/>
        <w:rPr>
          <w:b/>
        </w:rPr>
      </w:pPr>
    </w:p>
    <w:p w14:paraId="490B0B0D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47B3DB12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59E82A36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3AA8504E" w14:textId="77777777" w:rsidR="005414E8" w:rsidRPr="00707782" w:rsidRDefault="005414E8" w:rsidP="005414E8">
      <w:pPr>
        <w:rPr>
          <w:b/>
          <w:u w:val="single"/>
        </w:rPr>
      </w:pPr>
    </w:p>
    <w:p w14:paraId="661D8F62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171294A5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3EDD42F3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495E4948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412E234D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220D1A24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6BB0906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FA0712B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79226FD6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17E1403F" w14:textId="77777777" w:rsidTr="00707782">
        <w:tc>
          <w:tcPr>
            <w:tcW w:w="1856" w:type="dxa"/>
            <w:shd w:val="clear" w:color="auto" w:fill="auto"/>
            <w:vAlign w:val="center"/>
          </w:tcPr>
          <w:p w14:paraId="39295044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0F90D5C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D822EED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64F3642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5E7943EC" w14:textId="77777777" w:rsidTr="0080087F">
        <w:tc>
          <w:tcPr>
            <w:tcW w:w="1856" w:type="dxa"/>
            <w:shd w:val="clear" w:color="auto" w:fill="auto"/>
          </w:tcPr>
          <w:p w14:paraId="376A623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0745B936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18DF041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3EABC389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6D2F96D0" w14:textId="77777777" w:rsidR="005414E8" w:rsidRPr="00707782" w:rsidRDefault="005414E8" w:rsidP="005414E8"/>
    <w:p w14:paraId="55B9A0D9" w14:textId="77777777" w:rsidR="005414E8" w:rsidRPr="00707782" w:rsidRDefault="005414E8" w:rsidP="005414E8"/>
    <w:p w14:paraId="4D5C8544" w14:textId="77777777" w:rsidR="005414E8" w:rsidRPr="00707782" w:rsidRDefault="005414E8" w:rsidP="005414E8"/>
    <w:p w14:paraId="717152C6" w14:textId="77777777" w:rsidR="005414E8" w:rsidRPr="00707782" w:rsidRDefault="005414E8" w:rsidP="005414E8"/>
    <w:p w14:paraId="2381644D" w14:textId="77777777" w:rsidR="005414E8" w:rsidRPr="00707782" w:rsidRDefault="005414E8" w:rsidP="005414E8">
      <w:r w:rsidRPr="00707782">
        <w:t xml:space="preserve">V………………… dne …………..…. </w:t>
      </w:r>
    </w:p>
    <w:p w14:paraId="35F1A6E1" w14:textId="77777777" w:rsidR="005414E8" w:rsidRPr="00707782" w:rsidRDefault="005414E8" w:rsidP="005414E8"/>
    <w:p w14:paraId="129BD577" w14:textId="77777777" w:rsidR="005414E8" w:rsidRPr="00707782" w:rsidRDefault="005414E8" w:rsidP="005414E8"/>
    <w:p w14:paraId="7F58F3E5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129184D7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73A1EE44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263E8F74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49122C95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579FB" w14:textId="77777777" w:rsidR="00B16488" w:rsidRDefault="00B16488" w:rsidP="005414E8">
      <w:r>
        <w:separator/>
      </w:r>
    </w:p>
  </w:endnote>
  <w:endnote w:type="continuationSeparator" w:id="0">
    <w:p w14:paraId="2B5BDCFB" w14:textId="77777777" w:rsidR="00B16488" w:rsidRDefault="00B16488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FB431" w14:textId="77777777" w:rsidR="00B16488" w:rsidRDefault="00B16488" w:rsidP="005414E8">
      <w:r>
        <w:separator/>
      </w:r>
    </w:p>
  </w:footnote>
  <w:footnote w:type="continuationSeparator" w:id="0">
    <w:p w14:paraId="114FE37B" w14:textId="77777777" w:rsidR="00B16488" w:rsidRDefault="00B16488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D3BD8" w14:textId="77777777" w:rsidR="005414E8" w:rsidRDefault="004E21F6" w:rsidP="005414E8">
    <w:pPr>
      <w:pStyle w:val="Zhlav"/>
    </w:pPr>
    <w:r>
      <w:rPr>
        <w:noProof/>
        <w:lang w:eastAsia="cs-CZ"/>
      </w:rPr>
      <w:drawing>
        <wp:inline distT="0" distB="0" distL="0" distR="0" wp14:anchorId="64D4C8CC" wp14:editId="522818D1">
          <wp:extent cx="5448296" cy="904875"/>
          <wp:effectExtent l="19050" t="0" r="4" b="0"/>
          <wp:docPr id="3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8DADFA" w14:textId="5F1DDD1A"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2A021E" w:rsidRPr="007F0C38">
      <w:rPr>
        <w:b/>
        <w:sz w:val="20"/>
        <w:szCs w:val="20"/>
      </w:rPr>
      <w:t xml:space="preserve">Infrastruktura ZŠ v Rumburku – Zajištění bezbariérovosti celé školy a modernizace učebny fyziky – dodávka </w:t>
    </w:r>
    <w:r w:rsidR="00DE60BC">
      <w:rPr>
        <w:b/>
        <w:sz w:val="20"/>
        <w:szCs w:val="20"/>
      </w:rPr>
      <w:t>výukových sad</w:t>
    </w:r>
    <w:r w:rsidRPr="00FB7E89">
      <w:rPr>
        <w:b/>
        <w:bCs/>
        <w:sz w:val="20"/>
        <w:szCs w:val="20"/>
      </w:rPr>
      <w:t>“</w:t>
    </w:r>
  </w:p>
  <w:p w14:paraId="675827DC" w14:textId="34F5ACF2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2A021E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BFE0D2C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285144"/>
    <w:rsid w:val="002A021E"/>
    <w:rsid w:val="004817DD"/>
    <w:rsid w:val="004E21F6"/>
    <w:rsid w:val="005414E8"/>
    <w:rsid w:val="005A7B05"/>
    <w:rsid w:val="00707782"/>
    <w:rsid w:val="007C53BC"/>
    <w:rsid w:val="007E7592"/>
    <w:rsid w:val="0094705F"/>
    <w:rsid w:val="00A7184D"/>
    <w:rsid w:val="00A87240"/>
    <w:rsid w:val="00B16488"/>
    <w:rsid w:val="00DE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348090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Šurýová, Marie</cp:lastModifiedBy>
  <cp:revision>2</cp:revision>
  <dcterms:created xsi:type="dcterms:W3CDTF">2021-07-07T13:43:00Z</dcterms:created>
  <dcterms:modified xsi:type="dcterms:W3CDTF">2021-07-07T13:43:00Z</dcterms:modified>
</cp:coreProperties>
</file>