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r w:rsidR="007B03D3" w:rsidRPr="004A1A15">
        <w:rPr>
          <w:b/>
          <w:color w:val="auto"/>
          <w:sz w:val="32"/>
          <w:szCs w:val="32"/>
        </w:rPr>
        <w:t>zakázek - reference</w:t>
      </w:r>
    </w:p>
    <w:p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DB0BAC">
        <w:rPr>
          <w:sz w:val="22"/>
          <w:szCs w:val="22"/>
        </w:rPr>
        <w:t>výběrovému</w:t>
      </w:r>
      <w:r w:rsidR="004A1A15">
        <w:rPr>
          <w:sz w:val="22"/>
          <w:szCs w:val="22"/>
        </w:rPr>
        <w:t xml:space="preserve"> řízení na stavební práce</w:t>
      </w:r>
      <w:r w:rsidRPr="004A1A15">
        <w:rPr>
          <w:sz w:val="22"/>
          <w:szCs w:val="22"/>
        </w:rPr>
        <w:t xml:space="preserve"> s názvem:</w:t>
      </w:r>
    </w:p>
    <w:p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1F07A0" w:rsidRPr="001D5C62">
        <w:rPr>
          <w:b/>
          <w:sz w:val="28"/>
          <w:szCs w:val="40"/>
        </w:rPr>
        <w:t>Zateplení bytového domu ul. Růžová č.p. 1467, Rumburk</w:t>
      </w:r>
      <w:r w:rsidRPr="004A1A15">
        <w:rPr>
          <w:b/>
          <w:iCs/>
          <w:sz w:val="28"/>
          <w:szCs w:val="24"/>
          <w:lang w:val="cs-CZ"/>
        </w:rPr>
        <w:t>“</w:t>
      </w:r>
    </w:p>
    <w:p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  <w:bookmarkStart w:id="0" w:name="_GoBack"/>
      <w:bookmarkEnd w:id="0"/>
    </w:p>
    <w:p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>Účastník zadávacího řízení</w:t>
      </w:r>
      <w:r w:rsidR="00B442FD" w:rsidRPr="004A1A15">
        <w:rPr>
          <w:b/>
          <w:sz w:val="22"/>
          <w:szCs w:val="22"/>
        </w:rPr>
        <w:t>: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4A1A15">
        <w:rPr>
          <w:sz w:val="22"/>
          <w:szCs w:val="22"/>
        </w:rPr>
        <w:t>stavební práce</w:t>
      </w:r>
      <w:r w:rsidRPr="004A1A15">
        <w:rPr>
          <w:sz w:val="22"/>
          <w:szCs w:val="22"/>
        </w:rPr>
        <w:t xml:space="preserve">: </w:t>
      </w:r>
    </w:p>
    <w:p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  <w:r w:rsidR="009D503F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</w:tbl>
    <w:p w:rsidR="00B442FD" w:rsidRPr="004A1A15" w:rsidRDefault="00B442FD" w:rsidP="00035364"/>
    <w:p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4A1A15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:rsidR="004A1A15" w:rsidRPr="004A1A15" w:rsidRDefault="004A1A15" w:rsidP="00781E7F">
            <w:pPr>
              <w:jc w:val="both"/>
            </w:pPr>
          </w:p>
        </w:tc>
      </w:tr>
      <w:tr w:rsidR="004A1A15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4A1A15" w:rsidRPr="004A1A15" w:rsidRDefault="004A1A15" w:rsidP="00781E7F">
            <w:pPr>
              <w:jc w:val="both"/>
            </w:pPr>
          </w:p>
        </w:tc>
      </w:tr>
      <w:tr w:rsidR="004A1A15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4A1A15" w:rsidRPr="004A1A15" w:rsidRDefault="004A1A15" w:rsidP="00781E7F">
            <w:pPr>
              <w:jc w:val="both"/>
            </w:pPr>
          </w:p>
        </w:tc>
      </w:tr>
      <w:tr w:rsidR="004A1A15" w:rsidRPr="004A1A15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4A1A15" w:rsidRPr="004A1A15" w:rsidRDefault="004A1A15" w:rsidP="00781E7F">
            <w:pPr>
              <w:jc w:val="both"/>
            </w:pPr>
          </w:p>
        </w:tc>
      </w:tr>
    </w:tbl>
    <w:p w:rsidR="00B442FD" w:rsidRPr="004A1A15" w:rsidRDefault="00B442FD" w:rsidP="00035364"/>
    <w:p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4A1A15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:rsidR="004A1A15" w:rsidRPr="004A1A15" w:rsidRDefault="004A1A15" w:rsidP="00781E7F">
            <w:pPr>
              <w:jc w:val="both"/>
            </w:pPr>
          </w:p>
        </w:tc>
      </w:tr>
      <w:tr w:rsidR="004A1A15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4A1A15" w:rsidRPr="004A1A15" w:rsidRDefault="004A1A15" w:rsidP="00781E7F">
            <w:pPr>
              <w:jc w:val="both"/>
            </w:pPr>
          </w:p>
        </w:tc>
      </w:tr>
      <w:tr w:rsidR="004A1A15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4A1A15" w:rsidRPr="004A1A15" w:rsidRDefault="004A1A15" w:rsidP="00781E7F">
            <w:pPr>
              <w:jc w:val="both"/>
            </w:pPr>
          </w:p>
        </w:tc>
      </w:tr>
      <w:tr w:rsidR="004A1A15" w:rsidRPr="004A1A15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4A1A15" w:rsidRPr="004A1A15" w:rsidRDefault="004A1A15" w:rsidP="00781E7F">
            <w:pPr>
              <w:jc w:val="both"/>
            </w:pPr>
          </w:p>
        </w:tc>
      </w:tr>
    </w:tbl>
    <w:p w:rsidR="00B442FD" w:rsidRPr="004A1A15" w:rsidRDefault="00B442FD" w:rsidP="00035364">
      <w:pPr>
        <w:rPr>
          <w:sz w:val="22"/>
          <w:szCs w:val="22"/>
        </w:rPr>
      </w:pPr>
    </w:p>
    <w:p w:rsidR="007B03D3" w:rsidRPr="004A1A15" w:rsidRDefault="007B03D3" w:rsidP="00035364">
      <w:pPr>
        <w:rPr>
          <w:sz w:val="22"/>
          <w:szCs w:val="22"/>
        </w:rPr>
      </w:pPr>
    </w:p>
    <w:p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:rsidR="00B442FD" w:rsidRPr="004A1A15" w:rsidRDefault="00B442FD" w:rsidP="00035364"/>
    <w:p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E6A" w:rsidRDefault="00091E6A" w:rsidP="00627B08">
      <w:r>
        <w:separator/>
      </w:r>
    </w:p>
  </w:endnote>
  <w:endnote w:type="continuationSeparator" w:id="0">
    <w:p w:rsidR="00091E6A" w:rsidRDefault="00091E6A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E6A" w:rsidRDefault="00091E6A" w:rsidP="00627B08">
      <w:r>
        <w:separator/>
      </w:r>
    </w:p>
  </w:footnote>
  <w:footnote w:type="continuationSeparator" w:id="0">
    <w:p w:rsidR="00091E6A" w:rsidRDefault="00091E6A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70C" w:rsidRDefault="0045057E" w:rsidP="0099270C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 wp14:anchorId="702BA5B7" wp14:editId="55816061">
          <wp:extent cx="5305530" cy="881164"/>
          <wp:effectExtent l="0" t="0" r="0" b="0"/>
          <wp:docPr id="4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1F07A0" w:rsidRPr="00CE4F02">
      <w:rPr>
        <w:b/>
        <w:sz w:val="20"/>
        <w:szCs w:val="40"/>
      </w:rPr>
      <w:t xml:space="preserve">Zateplení </w:t>
    </w:r>
    <w:r w:rsidR="001F07A0">
      <w:rPr>
        <w:b/>
        <w:sz w:val="20"/>
        <w:szCs w:val="40"/>
      </w:rPr>
      <w:t>bytového</w:t>
    </w:r>
    <w:r w:rsidR="001F07A0" w:rsidRPr="00CE4F02">
      <w:rPr>
        <w:b/>
        <w:sz w:val="20"/>
        <w:szCs w:val="40"/>
      </w:rPr>
      <w:t xml:space="preserve"> domu </w:t>
    </w:r>
    <w:r w:rsidR="001F07A0">
      <w:rPr>
        <w:b/>
        <w:sz w:val="20"/>
        <w:szCs w:val="40"/>
      </w:rPr>
      <w:t xml:space="preserve">ul. Růžová </w:t>
    </w:r>
    <w:r w:rsidR="001F07A0" w:rsidRPr="00CE4F02">
      <w:rPr>
        <w:b/>
        <w:sz w:val="20"/>
        <w:szCs w:val="40"/>
      </w:rPr>
      <w:t xml:space="preserve">č.p. </w:t>
    </w:r>
    <w:r w:rsidR="001F07A0">
      <w:rPr>
        <w:b/>
        <w:sz w:val="20"/>
        <w:szCs w:val="40"/>
      </w:rPr>
      <w:t>1467</w:t>
    </w:r>
    <w:r w:rsidR="001F07A0" w:rsidRPr="00CE4F02">
      <w:rPr>
        <w:b/>
        <w:sz w:val="20"/>
        <w:szCs w:val="40"/>
      </w:rPr>
      <w:t>, Rumburk</w:t>
    </w:r>
    <w:r w:rsidRPr="00FB7E89">
      <w:rPr>
        <w:b/>
        <w:bCs/>
        <w:sz w:val="20"/>
        <w:szCs w:val="20"/>
      </w:rPr>
      <w:t>“</w:t>
    </w:r>
  </w:p>
  <w:p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1F07A0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C5B98"/>
    <w:rsid w:val="0045057E"/>
    <w:rsid w:val="004701ED"/>
    <w:rsid w:val="004A1A15"/>
    <w:rsid w:val="004A3A67"/>
    <w:rsid w:val="00526C25"/>
    <w:rsid w:val="00546593"/>
    <w:rsid w:val="005A61D7"/>
    <w:rsid w:val="006078AA"/>
    <w:rsid w:val="00627B08"/>
    <w:rsid w:val="006964A8"/>
    <w:rsid w:val="006C63D5"/>
    <w:rsid w:val="00724845"/>
    <w:rsid w:val="00781E7F"/>
    <w:rsid w:val="007B03D3"/>
    <w:rsid w:val="00823E53"/>
    <w:rsid w:val="00934971"/>
    <w:rsid w:val="00972D35"/>
    <w:rsid w:val="0098111D"/>
    <w:rsid w:val="0099270C"/>
    <w:rsid w:val="009B1324"/>
    <w:rsid w:val="009D503F"/>
    <w:rsid w:val="00A8028F"/>
    <w:rsid w:val="00B15455"/>
    <w:rsid w:val="00B442FD"/>
    <w:rsid w:val="00C6402C"/>
    <w:rsid w:val="00C70D0B"/>
    <w:rsid w:val="00C87214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C1060B2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1740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Marie Šurýová, DiS</cp:lastModifiedBy>
  <cp:revision>3</cp:revision>
  <cp:lastPrinted>2016-05-30T08:57:00Z</cp:lastPrinted>
  <dcterms:created xsi:type="dcterms:W3CDTF">2019-02-14T12:26:00Z</dcterms:created>
  <dcterms:modified xsi:type="dcterms:W3CDTF">2019-03-13T12:23:00Z</dcterms:modified>
</cp:coreProperties>
</file>