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Pr="005073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7312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195012" w:rsidRPr="00507312" w:rsidTr="00751F2F">
        <w:trPr>
          <w:trHeight w:val="521"/>
        </w:trPr>
        <w:tc>
          <w:tcPr>
            <w:tcW w:w="8491" w:type="dxa"/>
          </w:tcPr>
          <w:p w:rsidR="00195012" w:rsidRDefault="00195012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výběrovému řízení </w:t>
            </w:r>
            <w:r w:rsidRPr="00507312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VZMR</w:t>
            </w:r>
          </w:p>
          <w:p w:rsidR="00195012" w:rsidRDefault="008278B7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§ 27 zákona č. 134/2016</w:t>
            </w:r>
            <w:r w:rsidR="00195012">
              <w:rPr>
                <w:rFonts w:ascii="Arial" w:hAnsi="Arial" w:cs="Arial"/>
              </w:rPr>
              <w:t xml:space="preserve"> Sb., o veřejných zakázkách v platném znění</w:t>
            </w:r>
          </w:p>
          <w:p w:rsidR="00195012" w:rsidRDefault="00195012" w:rsidP="00EB09E8">
            <w:pPr>
              <w:jc w:val="center"/>
              <w:rPr>
                <w:rFonts w:ascii="Arial" w:hAnsi="Arial" w:cs="Arial"/>
              </w:rPr>
            </w:pPr>
          </w:p>
          <w:p w:rsidR="004507CC" w:rsidRDefault="00CC7DE9" w:rsidP="008278B7">
            <w:pPr>
              <w:pStyle w:val="Normln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Vážící lůžko</w:t>
            </w:r>
            <w:r w:rsidR="001C3B39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1</w:t>
            </w:r>
            <w:r w:rsidR="008278B7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ks</w:t>
            </w:r>
          </w:p>
          <w:p w:rsidR="00195012" w:rsidRPr="005001B4" w:rsidRDefault="00195012" w:rsidP="004507CC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105DD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Lužická nemocnice a poliklinika, a,</w:t>
            </w:r>
            <w:r w:rsidR="00AD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657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ráskova 1378/4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615 38 990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4657C1">
              <w:rPr>
                <w:rFonts w:ascii="Arial" w:hAnsi="Arial" w:cs="Arial"/>
                <w:sz w:val="20"/>
                <w:szCs w:val="20"/>
              </w:rPr>
              <w:t>61588990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Schäfer, předseda představenstva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Dubravec, ředitel společnosti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412 35</w:t>
            </w:r>
            <w:r w:rsidR="004657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C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reditel@nemrum.cz</w:t>
              </w:r>
            </w:hyperlink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2011AC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Mojmír Sklenář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 w:rsidR="002011AC">
              <w:rPr>
                <w:rFonts w:ascii="Arial" w:hAnsi="Arial" w:cs="Arial"/>
                <w:sz w:val="20"/>
                <w:szCs w:val="20"/>
              </w:rPr>
              <w:t> 725 428 630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tabs>
                <w:tab w:val="left" w:pos="289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011A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sklenar</w:t>
              </w:r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@nemrum.cz</w:t>
              </w:r>
            </w:hyperlink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uchazeč: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887"/>
      </w:tblGrid>
      <w:tr w:rsidR="00195012" w:rsidRPr="00507312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Název 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/ uchazeče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Default="00195012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lastRenderedPageBreak/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921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2552"/>
        <w:gridCol w:w="2268"/>
        <w:gridCol w:w="1843"/>
        <w:gridCol w:w="2551"/>
      </w:tblGrid>
      <w:tr w:rsidR="00195012" w:rsidRPr="00507312" w:rsidTr="00751F2F">
        <w:tc>
          <w:tcPr>
            <w:tcW w:w="2552" w:type="dxa"/>
          </w:tcPr>
          <w:p w:rsidR="00195012" w:rsidRPr="00507312" w:rsidRDefault="00195012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  <w:r w:rsidRPr="00507312">
              <w:rPr>
                <w:rFonts w:ascii="Arial" w:hAnsi="Arial" w:cs="Arial"/>
                <w:sz w:val="20"/>
                <w:szCs w:val="20"/>
              </w:rPr>
              <w:br/>
              <w:t>(Kč bez DPH)</w:t>
            </w:r>
          </w:p>
        </w:tc>
        <w:tc>
          <w:tcPr>
            <w:tcW w:w="1843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7312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A97B4E" w:rsidRPr="00507312" w:rsidTr="00751F2F">
        <w:tc>
          <w:tcPr>
            <w:tcW w:w="2552" w:type="dxa"/>
          </w:tcPr>
          <w:p w:rsid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Cena za přístroje </w:t>
            </w:r>
          </w:p>
          <w:p w:rsidR="009105DD" w:rsidRP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Podpis osoby oprávněné jednat za uchazeče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507312" w:rsidRDefault="00195012" w:rsidP="00195012"/>
    <w:p w:rsidR="00F02271" w:rsidRPr="00F02271" w:rsidRDefault="00F02271" w:rsidP="006350A3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827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C2" w:rsidRDefault="009220C2" w:rsidP="00C56AFB">
      <w:r>
        <w:separator/>
      </w:r>
    </w:p>
  </w:endnote>
  <w:endnote w:type="continuationSeparator" w:id="0">
    <w:p w:rsidR="009220C2" w:rsidRDefault="009220C2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9B7F84">
      <w:rPr>
        <w:rFonts w:ascii="Calibri" w:eastAsia="Calibri" w:hAnsi="Calibri" w:cs="Arial"/>
        <w:noProof/>
        <w:sz w:val="20"/>
        <w:szCs w:val="20"/>
      </w:rPr>
      <w:t>2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C2" w:rsidRDefault="009220C2" w:rsidP="00C56AFB">
      <w:r>
        <w:separator/>
      </w:r>
    </w:p>
  </w:footnote>
  <w:footnote w:type="continuationSeparator" w:id="0">
    <w:p w:rsidR="009220C2" w:rsidRDefault="009220C2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25FD6"/>
    <w:rsid w:val="00031BEC"/>
    <w:rsid w:val="000544ED"/>
    <w:rsid w:val="00092E16"/>
    <w:rsid w:val="000B21D4"/>
    <w:rsid w:val="000C031C"/>
    <w:rsid w:val="000D22D0"/>
    <w:rsid w:val="000D6EDD"/>
    <w:rsid w:val="000E2284"/>
    <w:rsid w:val="000E6973"/>
    <w:rsid w:val="00130610"/>
    <w:rsid w:val="0018421E"/>
    <w:rsid w:val="00185E7F"/>
    <w:rsid w:val="00195012"/>
    <w:rsid w:val="001C3B39"/>
    <w:rsid w:val="001D05FF"/>
    <w:rsid w:val="002011AC"/>
    <w:rsid w:val="00231355"/>
    <w:rsid w:val="002764B2"/>
    <w:rsid w:val="00296F8B"/>
    <w:rsid w:val="003130A1"/>
    <w:rsid w:val="0032452F"/>
    <w:rsid w:val="00325C96"/>
    <w:rsid w:val="00362744"/>
    <w:rsid w:val="00395708"/>
    <w:rsid w:val="004410AD"/>
    <w:rsid w:val="0044202F"/>
    <w:rsid w:val="0044239D"/>
    <w:rsid w:val="004507CC"/>
    <w:rsid w:val="00456CF0"/>
    <w:rsid w:val="00461FF5"/>
    <w:rsid w:val="0046406D"/>
    <w:rsid w:val="004657C1"/>
    <w:rsid w:val="004E374B"/>
    <w:rsid w:val="004E7ECC"/>
    <w:rsid w:val="00503F74"/>
    <w:rsid w:val="00506F1B"/>
    <w:rsid w:val="00545541"/>
    <w:rsid w:val="005651BF"/>
    <w:rsid w:val="005770F7"/>
    <w:rsid w:val="00582B2D"/>
    <w:rsid w:val="005C4F07"/>
    <w:rsid w:val="005E3E5F"/>
    <w:rsid w:val="005F4D1C"/>
    <w:rsid w:val="00623ACC"/>
    <w:rsid w:val="006350A3"/>
    <w:rsid w:val="0065226F"/>
    <w:rsid w:val="00690A5D"/>
    <w:rsid w:val="006A048D"/>
    <w:rsid w:val="006B3572"/>
    <w:rsid w:val="007047C8"/>
    <w:rsid w:val="007236B7"/>
    <w:rsid w:val="007A1A2E"/>
    <w:rsid w:val="007B5221"/>
    <w:rsid w:val="008278B7"/>
    <w:rsid w:val="00832AAC"/>
    <w:rsid w:val="00832F88"/>
    <w:rsid w:val="008647A6"/>
    <w:rsid w:val="008972AD"/>
    <w:rsid w:val="008B28ED"/>
    <w:rsid w:val="009105DD"/>
    <w:rsid w:val="009220C2"/>
    <w:rsid w:val="009319B6"/>
    <w:rsid w:val="00953DBB"/>
    <w:rsid w:val="009A620F"/>
    <w:rsid w:val="009B7F84"/>
    <w:rsid w:val="00A11112"/>
    <w:rsid w:val="00A276B5"/>
    <w:rsid w:val="00A802EE"/>
    <w:rsid w:val="00A8236F"/>
    <w:rsid w:val="00A852FF"/>
    <w:rsid w:val="00A97B4E"/>
    <w:rsid w:val="00AD0446"/>
    <w:rsid w:val="00AD76D0"/>
    <w:rsid w:val="00B16C9E"/>
    <w:rsid w:val="00B35D8E"/>
    <w:rsid w:val="00B3781F"/>
    <w:rsid w:val="00B538B2"/>
    <w:rsid w:val="00B53E47"/>
    <w:rsid w:val="00B67877"/>
    <w:rsid w:val="00B7092F"/>
    <w:rsid w:val="00B72A7A"/>
    <w:rsid w:val="00BC678E"/>
    <w:rsid w:val="00BF731C"/>
    <w:rsid w:val="00C37C4C"/>
    <w:rsid w:val="00C53FB4"/>
    <w:rsid w:val="00C566E5"/>
    <w:rsid w:val="00C56AFB"/>
    <w:rsid w:val="00C63D2C"/>
    <w:rsid w:val="00C650AD"/>
    <w:rsid w:val="00C76761"/>
    <w:rsid w:val="00CB739F"/>
    <w:rsid w:val="00CC7DE9"/>
    <w:rsid w:val="00D16514"/>
    <w:rsid w:val="00D21BD1"/>
    <w:rsid w:val="00D25A9E"/>
    <w:rsid w:val="00D360B5"/>
    <w:rsid w:val="00D75954"/>
    <w:rsid w:val="00DA64D9"/>
    <w:rsid w:val="00DB1618"/>
    <w:rsid w:val="00DE37E4"/>
    <w:rsid w:val="00DF2F63"/>
    <w:rsid w:val="00E05A86"/>
    <w:rsid w:val="00E14B9F"/>
    <w:rsid w:val="00E41277"/>
    <w:rsid w:val="00E42915"/>
    <w:rsid w:val="00EB09E8"/>
    <w:rsid w:val="00ED3BCF"/>
    <w:rsid w:val="00F02271"/>
    <w:rsid w:val="00F20D52"/>
    <w:rsid w:val="00F5099C"/>
    <w:rsid w:val="00F75D1E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@nem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nem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2</cp:revision>
  <cp:lastPrinted>2016-08-25T12:02:00Z</cp:lastPrinted>
  <dcterms:created xsi:type="dcterms:W3CDTF">2017-08-22T06:02:00Z</dcterms:created>
  <dcterms:modified xsi:type="dcterms:W3CDTF">2017-08-22T06:02:00Z</dcterms:modified>
</cp:coreProperties>
</file>