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Pr="00DD4671" w:rsidRDefault="00B442FD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Seznam významných </w:t>
      </w:r>
      <w:r w:rsidR="007B03D3">
        <w:rPr>
          <w:rFonts w:ascii="Arial" w:hAnsi="Arial" w:cs="Arial"/>
          <w:b/>
          <w:color w:val="auto"/>
          <w:sz w:val="32"/>
          <w:szCs w:val="32"/>
        </w:rPr>
        <w:t>zakázek - reference</w:t>
      </w:r>
    </w:p>
    <w:p w:rsidR="00B442FD" w:rsidRPr="001D05FF" w:rsidRDefault="00B442FD" w:rsidP="004A3A67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</w:t>
      </w:r>
      <w:r w:rsidR="009D503F">
        <w:rPr>
          <w:rFonts w:ascii="Arial" w:hAnsi="Arial" w:cs="Arial"/>
          <w:sz w:val="22"/>
          <w:szCs w:val="22"/>
        </w:rPr>
        <w:t>služby</w:t>
      </w:r>
      <w:r w:rsidRPr="001D05FF">
        <w:rPr>
          <w:rFonts w:ascii="Arial" w:hAnsi="Arial" w:cs="Arial"/>
          <w:sz w:val="22"/>
          <w:szCs w:val="22"/>
        </w:rPr>
        <w:t xml:space="preserve"> s názvem:</w:t>
      </w:r>
    </w:p>
    <w:p w:rsidR="00001474" w:rsidRPr="00E179C1" w:rsidRDefault="00B64EBB" w:rsidP="00001474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  <w:r w:rsidRPr="00B64EBB">
        <w:rPr>
          <w:b/>
          <w:bCs/>
        </w:rPr>
        <w:t>„</w:t>
      </w:r>
      <w:r w:rsidR="00001474">
        <w:rPr>
          <w:rFonts w:ascii="Arial" w:hAnsi="Arial" w:cs="Arial"/>
          <w:b/>
          <w:bCs/>
          <w:sz w:val="22"/>
          <w:szCs w:val="22"/>
        </w:rPr>
        <w:t>Zajištění dodávek medicinálních plynů”</w:t>
      </w:r>
    </w:p>
    <w:p w:rsidR="00B64EBB" w:rsidRPr="00B64EBB" w:rsidRDefault="00B64EBB" w:rsidP="00B64EBB">
      <w:pPr>
        <w:pStyle w:val="Zhlav"/>
        <w:jc w:val="center"/>
        <w:rPr>
          <w:rStyle w:val="ZkladntextTun"/>
          <w:sz w:val="24"/>
          <w:szCs w:val="24"/>
        </w:rPr>
      </w:pPr>
    </w:p>
    <w:p w:rsidR="000C11F2" w:rsidRPr="00B64EBB" w:rsidRDefault="000C11F2" w:rsidP="00B64EBB">
      <w:pPr>
        <w:pStyle w:val="Normln1"/>
        <w:jc w:val="center"/>
        <w:rPr>
          <w:rFonts w:ascii="Arial" w:hAnsi="Arial" w:cs="Arial"/>
          <w:b/>
          <w:i/>
          <w:iCs/>
          <w:sz w:val="24"/>
          <w:szCs w:val="24"/>
          <w:lang w:val="cs-CZ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6C0E">
        <w:rPr>
          <w:rFonts w:ascii="Arial" w:hAnsi="Arial" w:cs="Arial"/>
          <w:bCs/>
          <w:color w:val="auto"/>
          <w:sz w:val="22"/>
          <w:szCs w:val="22"/>
        </w:rPr>
        <w:t>Název: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Lužická nemocnice a poliklinika, a.s.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Sídlo: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Jiráskova 1378/4, 408 01 RUMBURK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615 38 990 </w:t>
      </w:r>
    </w:p>
    <w:p w:rsidR="00784192" w:rsidRDefault="00784192" w:rsidP="0078419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CZ 61538990 </w:t>
      </w:r>
    </w:p>
    <w:p w:rsidR="00BD7D6F" w:rsidRDefault="00784192" w:rsidP="0078419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Karel Schäfer, předseda představenstva</w:t>
      </w:r>
    </w:p>
    <w:p w:rsidR="00BD7D6F" w:rsidRDefault="00BD7D6F" w:rsidP="00DD4671">
      <w:pPr>
        <w:widowControl w:val="0"/>
        <w:rPr>
          <w:rFonts w:ascii="Arial" w:hAnsi="Arial" w:cs="Arial"/>
          <w:bCs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</w:t>
      </w:r>
      <w:proofErr w:type="gramStart"/>
      <w:r w:rsidRPr="00DD4671">
        <w:rPr>
          <w:rFonts w:ascii="Arial" w:hAnsi="Arial" w:cs="Arial"/>
          <w:sz w:val="22"/>
          <w:szCs w:val="22"/>
        </w:rPr>
        <w:t xml:space="preserve">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</w:t>
      </w:r>
      <w:proofErr w:type="gramEnd"/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4A3A67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zadávacího řízení</w:t>
      </w:r>
      <w:r w:rsidR="00B442FD" w:rsidRPr="00DD4671">
        <w:rPr>
          <w:rFonts w:ascii="Arial" w:hAnsi="Arial" w:cs="Arial"/>
          <w:b/>
          <w:sz w:val="22"/>
          <w:szCs w:val="22"/>
        </w:rPr>
        <w:t>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="004A3A67">
        <w:rPr>
          <w:rFonts w:ascii="Arial" w:hAnsi="Arial" w:cs="Arial"/>
          <w:b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realizoval níže uvedené </w:t>
      </w:r>
      <w:r w:rsidR="007B03D3">
        <w:rPr>
          <w:rFonts w:ascii="Arial" w:hAnsi="Arial" w:cs="Arial"/>
          <w:sz w:val="22"/>
          <w:szCs w:val="22"/>
        </w:rPr>
        <w:t>projekční</w:t>
      </w:r>
      <w:r w:rsidRPr="00DD4671">
        <w:rPr>
          <w:rFonts w:ascii="Arial" w:hAnsi="Arial" w:cs="Arial"/>
          <w:sz w:val="22"/>
          <w:szCs w:val="22"/>
        </w:rPr>
        <w:t xml:space="preserve">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lastRenderedPageBreak/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9D503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9D503F" w:rsidP="00781E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 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9D503F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9D503F" w:rsidRPr="00DD4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7B03D3" w:rsidRDefault="007B03D3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Dále prohlašuji, že </w:t>
      </w:r>
      <w:r w:rsidR="004A3A67">
        <w:rPr>
          <w:rFonts w:ascii="Arial" w:hAnsi="Arial" w:cs="Arial"/>
          <w:sz w:val="22"/>
          <w:szCs w:val="22"/>
        </w:rPr>
        <w:t>účastník</w:t>
      </w:r>
      <w:r w:rsidRPr="00DD4671">
        <w:rPr>
          <w:rFonts w:ascii="Arial" w:hAnsi="Arial" w:cs="Arial"/>
          <w:sz w:val="22"/>
          <w:szCs w:val="22"/>
        </w:rPr>
        <w:t xml:space="preserve"> výše uvedené </w:t>
      </w:r>
      <w:r w:rsidR="00FC6D2A">
        <w:rPr>
          <w:rFonts w:ascii="Arial" w:hAnsi="Arial" w:cs="Arial"/>
          <w:sz w:val="22"/>
          <w:szCs w:val="22"/>
        </w:rPr>
        <w:t>zakázky</w:t>
      </w:r>
      <w:r w:rsidRPr="00DD4671">
        <w:rPr>
          <w:rFonts w:ascii="Arial" w:hAnsi="Arial" w:cs="Arial"/>
          <w:sz w:val="22"/>
          <w:szCs w:val="22"/>
        </w:rPr>
        <w:t xml:space="preserve">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 xml:space="preserve">Osoba oprávněná jednat jménem/za </w:t>
      </w:r>
      <w:r w:rsidR="004A3A67">
        <w:rPr>
          <w:rFonts w:ascii="Arial" w:hAnsi="Arial" w:cs="Arial"/>
          <w:b/>
          <w:bCs/>
          <w:sz w:val="22"/>
          <w:szCs w:val="22"/>
        </w:rPr>
        <w:t>účastníka</w:t>
      </w:r>
      <w:r w:rsidRPr="00DD4671">
        <w:rPr>
          <w:rFonts w:ascii="Arial" w:hAnsi="Arial" w:cs="Arial"/>
          <w:b/>
          <w:bCs/>
          <w:sz w:val="22"/>
          <w:szCs w:val="22"/>
        </w:rPr>
        <w:t>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8B" w:rsidRDefault="00665D8B" w:rsidP="00627B08">
      <w:r>
        <w:separator/>
      </w:r>
    </w:p>
  </w:endnote>
  <w:endnote w:type="continuationSeparator" w:id="0">
    <w:p w:rsidR="00665D8B" w:rsidRDefault="00665D8B" w:rsidP="0062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8B" w:rsidRDefault="00665D8B" w:rsidP="00627B08">
      <w:r>
        <w:separator/>
      </w:r>
    </w:p>
  </w:footnote>
  <w:footnote w:type="continuationSeparator" w:id="0">
    <w:p w:rsidR="00665D8B" w:rsidRDefault="00665D8B" w:rsidP="0062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7E" w:rsidRDefault="0045057E" w:rsidP="0045057E">
    <w:pPr>
      <w:pStyle w:val="Zhlav"/>
      <w:tabs>
        <w:tab w:val="clear" w:pos="9072"/>
        <w:tab w:val="right" w:pos="9412"/>
      </w:tabs>
      <w:jc w:val="center"/>
    </w:pPr>
  </w:p>
  <w:p w:rsidR="00D47C93" w:rsidRDefault="00D47C93" w:rsidP="00D47C93">
    <w:pPr>
      <w:pStyle w:val="Zhlav"/>
      <w:rPr>
        <w:sz w:val="20"/>
        <w:szCs w:val="20"/>
      </w:rPr>
    </w:pPr>
  </w:p>
  <w:p w:rsidR="00D47C93" w:rsidRPr="00FB7E89" w:rsidRDefault="00D47C93" w:rsidP="007F761F">
    <w:pPr>
      <w:pStyle w:val="Zhlav"/>
      <w:jc w:val="center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="007F761F" w:rsidRPr="00FB7E89">
      <w:rPr>
        <w:b/>
        <w:bCs/>
      </w:rPr>
      <w:t>„</w:t>
    </w:r>
    <w:r w:rsidR="007F761F" w:rsidRPr="00001474">
      <w:rPr>
        <w:b/>
        <w:bCs/>
      </w:rPr>
      <w:t>Zajištění dodávek medicinálních plynů“</w:t>
    </w:r>
  </w:p>
  <w:p w:rsidR="00D47C93" w:rsidRDefault="00D47C93" w:rsidP="007F761F">
    <w:pPr>
      <w:pStyle w:val="Zhlav"/>
      <w:jc w:val="center"/>
      <w:rPr>
        <w:b/>
        <w:sz w:val="20"/>
        <w:szCs w:val="20"/>
      </w:rPr>
    </w:pPr>
    <w:r w:rsidRPr="00FB7E89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3</w:t>
    </w:r>
    <w:r w:rsidRPr="00FB7E89">
      <w:rPr>
        <w:b/>
        <w:sz w:val="20"/>
        <w:szCs w:val="20"/>
      </w:rPr>
      <w:t>.</w:t>
    </w:r>
    <w:r>
      <w:rPr>
        <w:b/>
        <w:sz w:val="20"/>
        <w:szCs w:val="20"/>
      </w:rPr>
      <w:t>2</w:t>
    </w:r>
    <w:r w:rsidRPr="00FB7E89">
      <w:rPr>
        <w:sz w:val="20"/>
        <w:szCs w:val="20"/>
      </w:rPr>
      <w:t xml:space="preserve"> </w:t>
    </w:r>
    <w:r>
      <w:rPr>
        <w:b/>
        <w:sz w:val="20"/>
        <w:szCs w:val="20"/>
      </w:rPr>
      <w:t>Formulář</w:t>
    </w:r>
    <w:r w:rsidRPr="0099270C">
      <w:rPr>
        <w:b/>
        <w:sz w:val="20"/>
        <w:szCs w:val="20"/>
      </w:rPr>
      <w:t xml:space="preserve"> pro prokázání splnění kvalifikačních požadavků na reference</w:t>
    </w:r>
    <w:r>
      <w:rPr>
        <w:b/>
        <w:sz w:val="20"/>
        <w:szCs w:val="20"/>
      </w:rPr>
      <w:t xml:space="preserve"> –</w:t>
    </w:r>
    <w:r w:rsidRPr="00FB7E89">
      <w:rPr>
        <w:b/>
        <w:sz w:val="20"/>
        <w:szCs w:val="20"/>
      </w:rPr>
      <w:t xml:space="preserve"> VZOR</w:t>
    </w:r>
  </w:p>
  <w:p w:rsidR="00D47C93" w:rsidRPr="0099270C" w:rsidRDefault="00D47C93" w:rsidP="007F761F">
    <w:pPr>
      <w:pStyle w:val="Zhlav"/>
      <w:jc w:val="center"/>
      <w:rPr>
        <w:b/>
        <w:sz w:val="20"/>
        <w:szCs w:val="20"/>
      </w:rPr>
    </w:pPr>
  </w:p>
  <w:p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:rsidR="00B64EBB" w:rsidRPr="00001474" w:rsidRDefault="0099270C" w:rsidP="00001474">
    <w:pPr>
      <w:pStyle w:val="Normln1"/>
      <w:jc w:val="center"/>
      <w:rPr>
        <w:rStyle w:val="ZkladntextTun"/>
        <w:rFonts w:ascii="Times New Roman" w:hAnsi="Times New Roman" w:cs="Times New Roman"/>
      </w:rPr>
    </w:pPr>
    <w:r w:rsidRPr="00FB7E89">
      <w:t xml:space="preserve">Zadávací dokumentace veřejné zakázky </w:t>
    </w:r>
    <w:r w:rsidR="00B64EBB" w:rsidRPr="00FB7E89">
      <w:rPr>
        <w:b/>
        <w:bCs/>
      </w:rPr>
      <w:t>„</w:t>
    </w:r>
    <w:r w:rsidR="00001474" w:rsidRPr="00001474">
      <w:rPr>
        <w:b/>
        <w:bCs/>
      </w:rPr>
      <w:t>Zajištění dodávek medicinálních plynů</w:t>
    </w:r>
    <w:r w:rsidR="00B64EBB" w:rsidRPr="00001474">
      <w:rPr>
        <w:b/>
        <w:bCs/>
      </w:rPr>
      <w:t>“</w:t>
    </w:r>
  </w:p>
  <w:p w:rsidR="0045057E" w:rsidRDefault="0099270C" w:rsidP="0099270C">
    <w:pPr>
      <w:pStyle w:val="Zhlav"/>
      <w:rPr>
        <w:b/>
        <w:sz w:val="20"/>
        <w:szCs w:val="20"/>
      </w:rPr>
    </w:pPr>
    <w:r w:rsidRPr="00FB7E89">
      <w:rPr>
        <w:b/>
        <w:sz w:val="20"/>
        <w:szCs w:val="20"/>
      </w:rPr>
      <w:t xml:space="preserve">Příloha č. </w:t>
    </w:r>
    <w:r>
      <w:rPr>
        <w:b/>
        <w:sz w:val="20"/>
        <w:szCs w:val="20"/>
      </w:rPr>
      <w:t>3</w:t>
    </w:r>
    <w:r w:rsidRPr="00FB7E89">
      <w:rPr>
        <w:b/>
        <w:sz w:val="20"/>
        <w:szCs w:val="20"/>
      </w:rPr>
      <w:t>.</w:t>
    </w:r>
    <w:r>
      <w:rPr>
        <w:b/>
        <w:sz w:val="20"/>
        <w:szCs w:val="20"/>
      </w:rPr>
      <w:t>2</w:t>
    </w:r>
    <w:r w:rsidRPr="00FB7E89">
      <w:rPr>
        <w:sz w:val="20"/>
        <w:szCs w:val="20"/>
      </w:rPr>
      <w:t xml:space="preserve"> </w:t>
    </w:r>
    <w:r>
      <w:rPr>
        <w:b/>
        <w:sz w:val="20"/>
        <w:szCs w:val="20"/>
      </w:rPr>
      <w:t>Formulář</w:t>
    </w:r>
    <w:r w:rsidRPr="0099270C">
      <w:rPr>
        <w:b/>
        <w:sz w:val="20"/>
        <w:szCs w:val="20"/>
      </w:rPr>
      <w:t xml:space="preserve"> pro prokázání splnění kvalifikačních požadavků na reference</w:t>
    </w:r>
    <w:r>
      <w:rPr>
        <w:b/>
        <w:sz w:val="20"/>
        <w:szCs w:val="20"/>
      </w:rPr>
      <w:t xml:space="preserve"> –</w:t>
    </w:r>
    <w:r w:rsidRPr="00FB7E89">
      <w:rPr>
        <w:b/>
        <w:sz w:val="20"/>
        <w:szCs w:val="20"/>
      </w:rPr>
      <w:t xml:space="preserve"> VZOR</w:t>
    </w:r>
  </w:p>
  <w:p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5364"/>
    <w:rsid w:val="00001474"/>
    <w:rsid w:val="00035364"/>
    <w:rsid w:val="0004658C"/>
    <w:rsid w:val="000A2004"/>
    <w:rsid w:val="000B08A0"/>
    <w:rsid w:val="000B2088"/>
    <w:rsid w:val="000C11F2"/>
    <w:rsid w:val="000E638E"/>
    <w:rsid w:val="00133450"/>
    <w:rsid w:val="00151054"/>
    <w:rsid w:val="001A137C"/>
    <w:rsid w:val="001A2AC1"/>
    <w:rsid w:val="001D05FF"/>
    <w:rsid w:val="002124BB"/>
    <w:rsid w:val="00220170"/>
    <w:rsid w:val="002521B8"/>
    <w:rsid w:val="002C1A3F"/>
    <w:rsid w:val="003C5B98"/>
    <w:rsid w:val="003E7F71"/>
    <w:rsid w:val="0045057E"/>
    <w:rsid w:val="004A3A67"/>
    <w:rsid w:val="00526C25"/>
    <w:rsid w:val="00546593"/>
    <w:rsid w:val="005A61D7"/>
    <w:rsid w:val="006078AA"/>
    <w:rsid w:val="00627B08"/>
    <w:rsid w:val="00665D8B"/>
    <w:rsid w:val="006964A8"/>
    <w:rsid w:val="006C63D5"/>
    <w:rsid w:val="00724845"/>
    <w:rsid w:val="00781E7F"/>
    <w:rsid w:val="00784192"/>
    <w:rsid w:val="007B03D3"/>
    <w:rsid w:val="007F761F"/>
    <w:rsid w:val="00823E53"/>
    <w:rsid w:val="00934971"/>
    <w:rsid w:val="00972D35"/>
    <w:rsid w:val="0098111D"/>
    <w:rsid w:val="0099270C"/>
    <w:rsid w:val="009B1324"/>
    <w:rsid w:val="009D503F"/>
    <w:rsid w:val="00A8028F"/>
    <w:rsid w:val="00B14481"/>
    <w:rsid w:val="00B15455"/>
    <w:rsid w:val="00B442FD"/>
    <w:rsid w:val="00B64EBB"/>
    <w:rsid w:val="00BD7D6F"/>
    <w:rsid w:val="00C6402C"/>
    <w:rsid w:val="00C70D0B"/>
    <w:rsid w:val="00C87214"/>
    <w:rsid w:val="00CB71C0"/>
    <w:rsid w:val="00D0777D"/>
    <w:rsid w:val="00D1080F"/>
    <w:rsid w:val="00D47C93"/>
    <w:rsid w:val="00DA7A84"/>
    <w:rsid w:val="00DB14AE"/>
    <w:rsid w:val="00DB59DF"/>
    <w:rsid w:val="00DD4671"/>
    <w:rsid w:val="00E42FC4"/>
    <w:rsid w:val="00E765AE"/>
    <w:rsid w:val="00EF433B"/>
    <w:rsid w:val="00F04A0F"/>
    <w:rsid w:val="00F564A3"/>
    <w:rsid w:val="00FC6D2A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HeaderChar">
    <w:name w:val="Header Char"/>
    <w:aliases w:val="ho Char,header odd Char,first Char,heading one Char,Odd Header Char,h Char"/>
    <w:rsid w:val="00B64EB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841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8</cp:revision>
  <cp:lastPrinted>2016-05-30T08:57:00Z</cp:lastPrinted>
  <dcterms:created xsi:type="dcterms:W3CDTF">2017-01-30T10:39:00Z</dcterms:created>
  <dcterms:modified xsi:type="dcterms:W3CDTF">2017-07-13T05:52:00Z</dcterms:modified>
</cp:coreProperties>
</file>